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1711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863888" w:rsidTr="009964A4">
        <w:tc>
          <w:tcPr>
            <w:tcW w:w="6588" w:type="dxa"/>
            <w:shd w:val="clear" w:color="auto" w:fill="95B3D7" w:themeFill="accent1" w:themeFillTint="99"/>
          </w:tcPr>
          <w:p w:rsidR="00863888" w:rsidRPr="00863888" w:rsidRDefault="00863888" w:rsidP="009964A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863888">
              <w:rPr>
                <w:rFonts w:ascii="Century Gothic" w:hAnsi="Century Gothic"/>
                <w:b/>
                <w:sz w:val="36"/>
              </w:rPr>
              <w:t>COUNTING BACK FACTS</w:t>
            </w:r>
          </w:p>
        </w:tc>
        <w:tc>
          <w:tcPr>
            <w:tcW w:w="6588" w:type="dxa"/>
            <w:shd w:val="clear" w:color="auto" w:fill="95B3D7" w:themeFill="accent1" w:themeFillTint="99"/>
          </w:tcPr>
          <w:p w:rsidR="00863888" w:rsidRPr="00863888" w:rsidRDefault="00863888" w:rsidP="009964A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863888">
              <w:rPr>
                <w:rFonts w:ascii="Century Gothic" w:hAnsi="Century Gothic"/>
                <w:b/>
                <w:sz w:val="36"/>
              </w:rPr>
              <w:t>COUNTING UP FACTS</w:t>
            </w:r>
          </w:p>
        </w:tc>
      </w:tr>
      <w:tr w:rsidR="00863888" w:rsidTr="009964A4">
        <w:tc>
          <w:tcPr>
            <w:tcW w:w="6588" w:type="dxa"/>
          </w:tcPr>
          <w:p w:rsidR="00863888" w:rsidRPr="00863888" w:rsidRDefault="00863888" w:rsidP="009964A4">
            <w:pPr>
              <w:rPr>
                <w:rFonts w:ascii="Century Gothic" w:hAnsi="Century Gothic"/>
                <w:sz w:val="32"/>
                <w:u w:val="single"/>
              </w:rPr>
            </w:pPr>
            <w:r w:rsidRPr="00863888">
              <w:rPr>
                <w:rFonts w:ascii="Century Gothic" w:hAnsi="Century Gothic"/>
                <w:sz w:val="32"/>
                <w:u w:val="single"/>
              </w:rPr>
              <w:t>When do I use this strategy?</w:t>
            </w:r>
          </w:p>
          <w:p w:rsidR="00863888" w:rsidRDefault="00863888" w:rsidP="009964A4">
            <w:pPr>
              <w:rPr>
                <w:rFonts w:ascii="Century Gothic" w:hAnsi="Century Gothic"/>
                <w:sz w:val="32"/>
              </w:rPr>
            </w:pPr>
            <w:r w:rsidRPr="00863888">
              <w:rPr>
                <w:rFonts w:ascii="Century Gothic" w:hAnsi="Century Gothic"/>
                <w:sz w:val="32"/>
              </w:rPr>
              <w:t>When the subtrahend is 1, 2, or 3</w:t>
            </w:r>
          </w:p>
          <w:p w:rsidR="00863888" w:rsidRDefault="00863888" w:rsidP="009964A4">
            <w:pPr>
              <w:rPr>
                <w:rFonts w:ascii="Century Gothic" w:hAnsi="Century Gothic"/>
                <w:sz w:val="32"/>
              </w:rPr>
            </w:pPr>
          </w:p>
          <w:p w:rsidR="00863888" w:rsidRDefault="00863888" w:rsidP="009964A4">
            <w:pPr>
              <w:rPr>
                <w:rFonts w:ascii="Century Gothic" w:hAnsi="Century Gothic"/>
                <w:sz w:val="32"/>
              </w:rPr>
            </w:pPr>
          </w:p>
          <w:p w:rsidR="00863888" w:rsidRDefault="00863888" w:rsidP="009964A4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Example:</w:t>
            </w:r>
          </w:p>
          <w:p w:rsidR="00863888" w:rsidRDefault="00863888" w:rsidP="009964A4">
            <w:pPr>
              <w:rPr>
                <w:rFonts w:ascii="Century Gothic" w:hAnsi="Century Gothic"/>
                <w:sz w:val="72"/>
              </w:rPr>
            </w:pPr>
            <w:r>
              <w:rPr>
                <w:rFonts w:ascii="Century Gothic" w:hAnsi="Century Gothic"/>
                <w:sz w:val="32"/>
              </w:rPr>
              <w:t xml:space="preserve">                 </w:t>
            </w:r>
            <w:r>
              <w:rPr>
                <w:rFonts w:ascii="Century Gothic" w:hAnsi="Century Gothic"/>
                <w:sz w:val="72"/>
              </w:rPr>
              <w:t>12</w:t>
            </w:r>
            <w:r w:rsidRPr="00863888">
              <w:rPr>
                <w:rFonts w:ascii="Century Gothic" w:hAnsi="Century Gothic"/>
                <w:sz w:val="72"/>
              </w:rPr>
              <w:t xml:space="preserve"> – 3 = </w:t>
            </w:r>
            <w:r>
              <w:rPr>
                <w:rFonts w:ascii="Century Gothic" w:hAnsi="Century Gothic"/>
                <w:sz w:val="72"/>
              </w:rPr>
              <w:t>9</w:t>
            </w:r>
          </w:p>
          <w:p w:rsidR="00863888" w:rsidRPr="00863888" w:rsidRDefault="00863888" w:rsidP="009964A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72"/>
              </w:rPr>
              <w:t xml:space="preserve">        </w:t>
            </w:r>
            <w:r>
              <w:rPr>
                <w:rFonts w:ascii="Century Gothic" w:hAnsi="Century Gothic"/>
                <w:sz w:val="18"/>
                <w:szCs w:val="18"/>
              </w:rPr>
              <w:t>(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minuend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>)    (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subtrahend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>)    (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difference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863888" w:rsidRPr="00863888" w:rsidRDefault="00863888" w:rsidP="009964A4">
            <w:pPr>
              <w:rPr>
                <w:rFonts w:ascii="Century Gothic" w:hAnsi="Century Gothic"/>
                <w:sz w:val="32"/>
              </w:rPr>
            </w:pPr>
          </w:p>
          <w:p w:rsidR="00863888" w:rsidRPr="00863888" w:rsidRDefault="00863888" w:rsidP="009964A4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              </w:t>
            </w:r>
          </w:p>
          <w:p w:rsidR="00863888" w:rsidRPr="00863888" w:rsidRDefault="00863888" w:rsidP="009964A4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6588" w:type="dxa"/>
          </w:tcPr>
          <w:p w:rsidR="00863888" w:rsidRPr="00863888" w:rsidRDefault="00863888" w:rsidP="009964A4">
            <w:pPr>
              <w:rPr>
                <w:rFonts w:ascii="Century Gothic" w:hAnsi="Century Gothic"/>
                <w:sz w:val="32"/>
                <w:u w:val="single"/>
              </w:rPr>
            </w:pPr>
            <w:r w:rsidRPr="00863888">
              <w:rPr>
                <w:rFonts w:ascii="Century Gothic" w:hAnsi="Century Gothic"/>
                <w:sz w:val="32"/>
                <w:u w:val="single"/>
              </w:rPr>
              <w:t>When do I use this strategy?</w:t>
            </w:r>
          </w:p>
          <w:p w:rsidR="00863888" w:rsidRDefault="00863888" w:rsidP="009964A4">
            <w:pPr>
              <w:rPr>
                <w:rFonts w:ascii="Century Gothic" w:hAnsi="Century Gothic"/>
                <w:sz w:val="32"/>
              </w:rPr>
            </w:pPr>
            <w:r w:rsidRPr="00863888">
              <w:rPr>
                <w:rFonts w:ascii="Century Gothic" w:hAnsi="Century Gothic"/>
                <w:sz w:val="32"/>
              </w:rPr>
              <w:t>When the minuend and subtrahend are close to each other</w:t>
            </w:r>
          </w:p>
          <w:p w:rsidR="00863888" w:rsidRDefault="00863888" w:rsidP="009964A4">
            <w:pPr>
              <w:rPr>
                <w:rFonts w:ascii="Century Gothic" w:hAnsi="Century Gothic"/>
                <w:sz w:val="32"/>
              </w:rPr>
            </w:pPr>
          </w:p>
          <w:p w:rsidR="00863888" w:rsidRDefault="00863888" w:rsidP="009964A4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Example:</w:t>
            </w:r>
          </w:p>
          <w:p w:rsidR="00863888" w:rsidRDefault="00863888" w:rsidP="009964A4">
            <w:pPr>
              <w:rPr>
                <w:rFonts w:ascii="Century Gothic" w:hAnsi="Century Gothic"/>
                <w:sz w:val="72"/>
              </w:rPr>
            </w:pPr>
            <w:r>
              <w:rPr>
                <w:rFonts w:ascii="Century Gothic" w:hAnsi="Century Gothic"/>
                <w:sz w:val="32"/>
              </w:rPr>
              <w:t xml:space="preserve">                 </w:t>
            </w:r>
            <w:r>
              <w:rPr>
                <w:rFonts w:ascii="Century Gothic" w:hAnsi="Century Gothic"/>
                <w:sz w:val="72"/>
              </w:rPr>
              <w:t>12</w:t>
            </w:r>
            <w:r w:rsidRPr="00863888">
              <w:rPr>
                <w:rFonts w:ascii="Century Gothic" w:hAnsi="Century Gothic"/>
                <w:sz w:val="72"/>
              </w:rPr>
              <w:t xml:space="preserve"> – </w:t>
            </w:r>
            <w:r>
              <w:rPr>
                <w:rFonts w:ascii="Century Gothic" w:hAnsi="Century Gothic"/>
                <w:sz w:val="72"/>
              </w:rPr>
              <w:t>9</w:t>
            </w:r>
            <w:r w:rsidRPr="00863888">
              <w:rPr>
                <w:rFonts w:ascii="Century Gothic" w:hAnsi="Century Gothic"/>
                <w:sz w:val="72"/>
              </w:rPr>
              <w:t xml:space="preserve"> = </w:t>
            </w:r>
            <w:r>
              <w:rPr>
                <w:rFonts w:ascii="Century Gothic" w:hAnsi="Century Gothic"/>
                <w:sz w:val="72"/>
              </w:rPr>
              <w:t>3</w:t>
            </w:r>
          </w:p>
          <w:p w:rsidR="00863888" w:rsidRPr="00863888" w:rsidRDefault="00863888" w:rsidP="009964A4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72"/>
              </w:rPr>
              <w:t xml:space="preserve">        </w:t>
            </w:r>
            <w:r>
              <w:rPr>
                <w:rFonts w:ascii="Century Gothic" w:hAnsi="Century Gothic"/>
                <w:sz w:val="18"/>
                <w:szCs w:val="18"/>
              </w:rPr>
              <w:t>(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minuend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>)    (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subtrahend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>)    (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difference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863888" w:rsidTr="009964A4">
        <w:tc>
          <w:tcPr>
            <w:tcW w:w="6588" w:type="dxa"/>
          </w:tcPr>
          <w:p w:rsidR="00863888" w:rsidRPr="00863888" w:rsidRDefault="00863888" w:rsidP="009964A4">
            <w:pPr>
              <w:rPr>
                <w:rFonts w:ascii="Century Gothic" w:hAnsi="Century Gothic"/>
                <w:u w:val="single"/>
              </w:rPr>
            </w:pPr>
            <w:r w:rsidRPr="00863888">
              <w:rPr>
                <w:rFonts w:ascii="Century Gothic" w:hAnsi="Century Gothic"/>
                <w:u w:val="single"/>
              </w:rPr>
              <w:t xml:space="preserve">Which facts are these </w:t>
            </w:r>
            <w:proofErr w:type="gramStart"/>
            <w:r w:rsidRPr="00863888">
              <w:rPr>
                <w:rFonts w:ascii="Century Gothic" w:hAnsi="Century Gothic"/>
                <w:u w:val="single"/>
              </w:rPr>
              <w:t>kind</w:t>
            </w:r>
            <w:proofErr w:type="gramEnd"/>
            <w:r w:rsidRPr="00863888">
              <w:rPr>
                <w:rFonts w:ascii="Century Gothic" w:hAnsi="Century Gothic"/>
                <w:u w:val="single"/>
              </w:rPr>
              <w:t>?</w:t>
            </w:r>
          </w:p>
          <w:p w:rsidR="00863888" w:rsidRPr="00863888" w:rsidRDefault="00863888" w:rsidP="009964A4">
            <w:pPr>
              <w:rPr>
                <w:rFonts w:ascii="Century Gothic" w:hAnsi="Century Gothic"/>
              </w:rPr>
            </w:pPr>
            <w:r w:rsidRPr="00863888">
              <w:rPr>
                <w:rFonts w:ascii="Century Gothic" w:hAnsi="Century Gothic"/>
              </w:rPr>
              <w:t>1 – 1          2 – 1          3 – 1          4 – 1            5 – 1</w:t>
            </w:r>
          </w:p>
          <w:p w:rsidR="00863888" w:rsidRPr="00863888" w:rsidRDefault="00863888" w:rsidP="009964A4">
            <w:pPr>
              <w:rPr>
                <w:rFonts w:ascii="Century Gothic" w:hAnsi="Century Gothic"/>
              </w:rPr>
            </w:pPr>
            <w:r w:rsidRPr="00863888">
              <w:rPr>
                <w:rFonts w:ascii="Century Gothic" w:hAnsi="Century Gothic"/>
              </w:rPr>
              <w:t>6 – 1          7 – 1          8 – 1          9 – 1            10 – 1</w:t>
            </w:r>
          </w:p>
          <w:p w:rsidR="00863888" w:rsidRPr="00863888" w:rsidRDefault="00863888" w:rsidP="009964A4">
            <w:pPr>
              <w:rPr>
                <w:rFonts w:ascii="Century Gothic" w:hAnsi="Century Gothic"/>
              </w:rPr>
            </w:pPr>
            <w:r w:rsidRPr="00863888">
              <w:rPr>
                <w:rFonts w:ascii="Century Gothic" w:hAnsi="Century Gothic"/>
              </w:rPr>
              <w:t>2 – 2          3 – 2          4 – 2          5 – 2            6 – 2</w:t>
            </w:r>
          </w:p>
          <w:p w:rsidR="00863888" w:rsidRPr="00863888" w:rsidRDefault="00863888" w:rsidP="009964A4">
            <w:pPr>
              <w:rPr>
                <w:rFonts w:ascii="Century Gothic" w:hAnsi="Century Gothic"/>
              </w:rPr>
            </w:pPr>
            <w:r w:rsidRPr="00863888">
              <w:rPr>
                <w:rFonts w:ascii="Century Gothic" w:hAnsi="Century Gothic"/>
              </w:rPr>
              <w:t>7 – 2          8 – 2          9 – 2          10 – 2          11- 2</w:t>
            </w:r>
          </w:p>
          <w:p w:rsidR="00863888" w:rsidRPr="00863888" w:rsidRDefault="00863888" w:rsidP="009964A4">
            <w:pPr>
              <w:rPr>
                <w:rFonts w:ascii="Century Gothic" w:hAnsi="Century Gothic"/>
              </w:rPr>
            </w:pPr>
            <w:r w:rsidRPr="00863888">
              <w:rPr>
                <w:rFonts w:ascii="Century Gothic" w:hAnsi="Century Gothic"/>
              </w:rPr>
              <w:t>3 – 3          4 – 3          5 – 3          6 – 3             7 – 3</w:t>
            </w:r>
          </w:p>
          <w:p w:rsidR="00863888" w:rsidRPr="00863888" w:rsidRDefault="00863888" w:rsidP="009964A4">
            <w:pPr>
              <w:rPr>
                <w:rFonts w:ascii="Century Gothic" w:hAnsi="Century Gothic"/>
              </w:rPr>
            </w:pPr>
            <w:r w:rsidRPr="00863888">
              <w:rPr>
                <w:rFonts w:ascii="Century Gothic" w:hAnsi="Century Gothic"/>
              </w:rPr>
              <w:t xml:space="preserve">8 – 3          9 – 3          10 – 3        11 – 3          12 – 3    </w:t>
            </w:r>
          </w:p>
          <w:p w:rsidR="00863888" w:rsidRPr="00863888" w:rsidRDefault="00863888" w:rsidP="009964A4">
            <w:pPr>
              <w:rPr>
                <w:rFonts w:ascii="Century Gothic" w:hAnsi="Century Gothic"/>
              </w:rPr>
            </w:pPr>
          </w:p>
        </w:tc>
        <w:tc>
          <w:tcPr>
            <w:tcW w:w="6588" w:type="dxa"/>
          </w:tcPr>
          <w:p w:rsidR="00863888" w:rsidRDefault="00863888" w:rsidP="009964A4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 xml:space="preserve">Which facts are these </w:t>
            </w:r>
            <w:proofErr w:type="gramStart"/>
            <w:r>
              <w:rPr>
                <w:rFonts w:ascii="Century Gothic" w:hAnsi="Century Gothic"/>
                <w:u w:val="single"/>
              </w:rPr>
              <w:t>kind</w:t>
            </w:r>
            <w:proofErr w:type="gramEnd"/>
            <w:r>
              <w:rPr>
                <w:rFonts w:ascii="Century Gothic" w:hAnsi="Century Gothic"/>
                <w:u w:val="single"/>
              </w:rPr>
              <w:t>?</w:t>
            </w:r>
          </w:p>
          <w:p w:rsidR="00863888" w:rsidRDefault="00863888" w:rsidP="009964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 – 4          8 – 5          9 – 6          10 – 7          11 – 8</w:t>
            </w:r>
          </w:p>
          <w:p w:rsidR="00863888" w:rsidRDefault="00863888" w:rsidP="009964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12 – 9        6 – 4          7 – 5          8 – 6             9 – 7 </w:t>
            </w:r>
          </w:p>
          <w:p w:rsidR="00863888" w:rsidRDefault="00863888" w:rsidP="009964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 – 8        11 – 9        5 – 4          6 – 5             7 – 6 </w:t>
            </w:r>
          </w:p>
          <w:p w:rsidR="00863888" w:rsidRPr="00863888" w:rsidRDefault="00863888" w:rsidP="009964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 – 7          9 – 8          10 – 9        </w:t>
            </w:r>
          </w:p>
          <w:p w:rsidR="00863888" w:rsidRPr="00863888" w:rsidRDefault="00863888" w:rsidP="009964A4">
            <w:pPr>
              <w:rPr>
                <w:rFonts w:ascii="Century Gothic" w:hAnsi="Century Gothic"/>
              </w:rPr>
            </w:pPr>
          </w:p>
        </w:tc>
      </w:tr>
    </w:tbl>
    <w:p w:rsidR="009E4B36" w:rsidRPr="009964A4" w:rsidRDefault="009964A4" w:rsidP="009964A4">
      <w:pPr>
        <w:jc w:val="center"/>
        <w:rPr>
          <w:rFonts w:ascii="Phosphate Inline" w:hAnsi="Phosphate Inline"/>
          <w:sz w:val="52"/>
          <w:szCs w:val="36"/>
        </w:rPr>
      </w:pPr>
      <w:r w:rsidRPr="009964A4">
        <w:rPr>
          <w:rFonts w:ascii="Phosphate Inline" w:hAnsi="Phosphate Inline"/>
          <w:sz w:val="52"/>
          <w:szCs w:val="36"/>
        </w:rPr>
        <w:t>SUBTRACTIO</w:t>
      </w:r>
      <w:bookmarkStart w:id="0" w:name="_GoBack"/>
      <w:bookmarkEnd w:id="0"/>
      <w:r w:rsidRPr="009964A4">
        <w:rPr>
          <w:rFonts w:ascii="Phosphate Inline" w:hAnsi="Phosphate Inline"/>
          <w:sz w:val="52"/>
          <w:szCs w:val="36"/>
        </w:rPr>
        <w:t>N STRATEGIES</w:t>
      </w:r>
    </w:p>
    <w:sectPr w:rsidR="009E4B36" w:rsidRPr="009964A4" w:rsidSect="00863888">
      <w:pgSz w:w="15840" w:h="12240" w:orient="landscape"/>
      <w:pgMar w:top="63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A4" w:rsidRDefault="009964A4" w:rsidP="009964A4">
      <w:r>
        <w:separator/>
      </w:r>
    </w:p>
  </w:endnote>
  <w:endnote w:type="continuationSeparator" w:id="0">
    <w:p w:rsidR="009964A4" w:rsidRDefault="009964A4" w:rsidP="0099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A4" w:rsidRDefault="009964A4" w:rsidP="009964A4">
      <w:r>
        <w:separator/>
      </w:r>
    </w:p>
  </w:footnote>
  <w:footnote w:type="continuationSeparator" w:id="0">
    <w:p w:rsidR="009964A4" w:rsidRDefault="009964A4" w:rsidP="00996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88"/>
    <w:rsid w:val="00863888"/>
    <w:rsid w:val="009964A4"/>
    <w:rsid w:val="009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9C1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4A4"/>
  </w:style>
  <w:style w:type="paragraph" w:styleId="Footer">
    <w:name w:val="footer"/>
    <w:basedOn w:val="Normal"/>
    <w:link w:val="FooterChar"/>
    <w:uiPriority w:val="99"/>
    <w:unhideWhenUsed/>
    <w:rsid w:val="00996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4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4A4"/>
  </w:style>
  <w:style w:type="paragraph" w:styleId="Footer">
    <w:name w:val="footer"/>
    <w:basedOn w:val="Normal"/>
    <w:link w:val="FooterChar"/>
    <w:uiPriority w:val="99"/>
    <w:unhideWhenUsed/>
    <w:rsid w:val="00996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Sarbacker</dc:creator>
  <cp:keywords/>
  <dc:description/>
  <cp:lastModifiedBy>Thomas Sarbacker</cp:lastModifiedBy>
  <cp:revision>1</cp:revision>
  <cp:lastPrinted>2015-12-15T11:50:00Z</cp:lastPrinted>
  <dcterms:created xsi:type="dcterms:W3CDTF">2015-12-15T11:34:00Z</dcterms:created>
  <dcterms:modified xsi:type="dcterms:W3CDTF">2015-12-15T11:50:00Z</dcterms:modified>
</cp:coreProperties>
</file>